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A9E" w:rsidRPr="001B119D" w:rsidRDefault="00AC2A9E" w:rsidP="00AC2A9E">
      <w:pPr>
        <w:pStyle w:val="docdata"/>
        <w:spacing w:before="0" w:beforeAutospacing="0" w:after="160" w:afterAutospacing="0"/>
        <w:rPr>
          <w:b/>
          <w:bCs/>
          <w:color w:val="000000"/>
          <w:lang w:val="uk-UA"/>
        </w:rPr>
      </w:pPr>
      <w:r w:rsidRPr="001B119D">
        <w:rPr>
          <w:b/>
          <w:bCs/>
          <w:color w:val="000000"/>
          <w:lang w:val="uk-UA"/>
        </w:rPr>
        <w:t>УДК</w:t>
      </w:r>
    </w:p>
    <w:p w:rsidR="00EF102F" w:rsidRPr="001B119D" w:rsidRDefault="00EF102F" w:rsidP="00EF102F">
      <w:pPr>
        <w:pStyle w:val="docdata"/>
        <w:spacing w:before="0" w:beforeAutospacing="0" w:after="160" w:afterAutospacing="0"/>
        <w:jc w:val="center"/>
        <w:rPr>
          <w:b/>
          <w:bCs/>
          <w:color w:val="000000"/>
          <w:lang w:val="uk-UA"/>
        </w:rPr>
      </w:pPr>
      <w:r w:rsidRPr="001B119D">
        <w:rPr>
          <w:b/>
          <w:bCs/>
          <w:color w:val="000000"/>
          <w:lang w:val="uk-UA"/>
        </w:rPr>
        <w:t>ДОСЛІДЖЕННЯ МОЖЛИВОСТЕЙ ВИКОРИСТАННЯ KUBERNETES ДЛЯ ПОТРЕБ ТЕЛЕКОМУНІКАЦІЙНИХ СИСТЕМ</w:t>
      </w:r>
    </w:p>
    <w:p w:rsidR="00EF102F" w:rsidRPr="001B119D" w:rsidRDefault="00267B47" w:rsidP="00267B47">
      <w:pPr>
        <w:pStyle w:val="docdata"/>
        <w:spacing w:before="0" w:beforeAutospacing="0" w:after="160" w:afterAutospacing="0"/>
        <w:jc w:val="center"/>
        <w:rPr>
          <w:i/>
          <w:iCs/>
          <w:color w:val="000000"/>
          <w:lang w:val="uk-UA"/>
        </w:rPr>
      </w:pPr>
      <w:r w:rsidRPr="001B119D">
        <w:rPr>
          <w:b/>
          <w:bCs/>
          <w:color w:val="000000"/>
          <w:lang w:val="uk-UA"/>
        </w:rPr>
        <w:t xml:space="preserve">Іван Заблоцький, Світлана </w:t>
      </w:r>
      <w:proofErr w:type="spellStart"/>
      <w:r w:rsidRPr="001B119D">
        <w:rPr>
          <w:b/>
          <w:bCs/>
          <w:color w:val="000000"/>
          <w:lang w:val="uk-UA"/>
        </w:rPr>
        <w:t>Малик</w:t>
      </w:r>
      <w:proofErr w:type="spellEnd"/>
      <w:r w:rsidR="00EF102F" w:rsidRPr="001B119D">
        <w:rPr>
          <w:color w:val="000000"/>
          <w:lang w:val="uk-UA"/>
        </w:rPr>
        <w:br/>
      </w:r>
      <w:r w:rsidR="005E63A5">
        <w:rPr>
          <w:i/>
          <w:iCs/>
          <w:color w:val="000000"/>
          <w:lang w:val="uk-UA"/>
        </w:rPr>
        <w:t xml:space="preserve">Державний </w:t>
      </w:r>
      <w:r w:rsidR="005E63A5" w:rsidRPr="001B119D">
        <w:rPr>
          <w:i/>
          <w:iCs/>
          <w:color w:val="000000"/>
          <w:lang w:val="uk-UA"/>
        </w:rPr>
        <w:t xml:space="preserve">університет </w:t>
      </w:r>
      <w:r w:rsidR="005E63A5">
        <w:rPr>
          <w:i/>
          <w:iCs/>
          <w:color w:val="000000"/>
          <w:lang w:val="uk-UA"/>
        </w:rPr>
        <w:t>«Київський авіаційний інститут»</w:t>
      </w:r>
      <w:r w:rsidR="00EF102F" w:rsidRPr="001B119D">
        <w:rPr>
          <w:i/>
          <w:iCs/>
          <w:color w:val="000000"/>
          <w:lang w:val="uk-UA"/>
        </w:rPr>
        <w:t>, Київ</w:t>
      </w:r>
    </w:p>
    <w:p w:rsidR="00EF102F" w:rsidRPr="001B119D" w:rsidRDefault="00EF102F" w:rsidP="00EF102F">
      <w:pPr>
        <w:pStyle w:val="docdata"/>
        <w:spacing w:before="0" w:beforeAutospacing="0" w:after="160" w:afterAutospacing="0"/>
        <w:jc w:val="right"/>
        <w:rPr>
          <w:color w:val="000000"/>
          <w:lang w:val="uk-UA"/>
        </w:rPr>
      </w:pPr>
      <w:r w:rsidRPr="001B119D">
        <w:rPr>
          <w:i/>
          <w:iCs/>
          <w:color w:val="000000"/>
          <w:lang w:val="uk-UA"/>
        </w:rPr>
        <w:t>На</w:t>
      </w:r>
      <w:r w:rsidR="00267B47" w:rsidRPr="001B119D">
        <w:rPr>
          <w:i/>
          <w:iCs/>
          <w:color w:val="000000"/>
          <w:lang w:val="uk-UA"/>
        </w:rPr>
        <w:t>уковий керівник – Олександр Мороз</w:t>
      </w:r>
      <w:r w:rsidRPr="001B119D">
        <w:rPr>
          <w:i/>
          <w:iCs/>
          <w:color w:val="000000"/>
          <w:lang w:val="uk-UA"/>
        </w:rPr>
        <w:t xml:space="preserve">, </w:t>
      </w:r>
      <w:proofErr w:type="spellStart"/>
      <w:r w:rsidRPr="001B119D">
        <w:rPr>
          <w:i/>
          <w:iCs/>
          <w:color w:val="000000"/>
          <w:lang w:val="uk-UA"/>
        </w:rPr>
        <w:t>д.т.н</w:t>
      </w:r>
      <w:proofErr w:type="spellEnd"/>
      <w:r w:rsidRPr="001B119D">
        <w:rPr>
          <w:i/>
          <w:iCs/>
          <w:color w:val="000000"/>
          <w:lang w:val="uk-UA"/>
        </w:rPr>
        <w:t>.,</w:t>
      </w:r>
      <w:r w:rsidR="00DC3E95" w:rsidRPr="001B119D">
        <w:rPr>
          <w:i/>
          <w:iCs/>
          <w:color w:val="000000"/>
          <w:lang w:val="uk-UA"/>
        </w:rPr>
        <w:t xml:space="preserve"> доц.</w:t>
      </w:r>
      <w:r w:rsidRPr="001B119D">
        <w:rPr>
          <w:color w:val="000000"/>
          <w:lang w:val="uk-UA"/>
        </w:rPr>
        <w:br/>
      </w:r>
    </w:p>
    <w:p w:rsidR="00EF102F" w:rsidRPr="001B119D" w:rsidRDefault="00EF102F" w:rsidP="00EF102F">
      <w:pPr>
        <w:pStyle w:val="docdata"/>
        <w:spacing w:before="0" w:beforeAutospacing="0" w:after="160" w:afterAutospacing="0"/>
        <w:rPr>
          <w:color w:val="000000"/>
          <w:lang w:val="uk-UA"/>
        </w:rPr>
      </w:pPr>
      <w:r w:rsidRPr="001B119D">
        <w:rPr>
          <w:color w:val="000000"/>
          <w:lang w:val="uk-UA"/>
        </w:rPr>
        <w:t>Ключові слова: ……., ………, ……….. …………, ………..</w:t>
      </w:r>
    </w:p>
    <w:p w:rsidR="00EF102F" w:rsidRPr="001B119D" w:rsidRDefault="00EF102F" w:rsidP="00EF102F">
      <w:pPr>
        <w:pStyle w:val="docdata"/>
        <w:spacing w:before="0" w:beforeAutospacing="0" w:after="0" w:afterAutospacing="0" w:line="360" w:lineRule="auto"/>
        <w:ind w:firstLine="567"/>
        <w:jc w:val="both"/>
        <w:rPr>
          <w:color w:val="000000"/>
          <w:lang w:val="uk-UA"/>
        </w:rPr>
      </w:pPr>
      <w:r w:rsidRPr="001B119D">
        <w:rPr>
          <w:color w:val="000000"/>
          <w:lang w:val="uk-UA"/>
        </w:rPr>
        <w:t>Традиційно організації використовували фізичні машини і сервера для запуску додатків. Таким чином, було багато проблем із розподіленням ресурсів, що призводило до ускладнення роботи додатків і не повного використання ресурсів. ……..</w:t>
      </w:r>
    </w:p>
    <w:p w:rsidR="00EF102F" w:rsidRPr="001B119D" w:rsidRDefault="00EF102F" w:rsidP="00EF102F">
      <w:pPr>
        <w:pStyle w:val="docdata"/>
        <w:spacing w:before="0" w:beforeAutospacing="0" w:after="160" w:afterAutospacing="0"/>
        <w:ind w:firstLine="567"/>
        <w:jc w:val="both"/>
        <w:rPr>
          <w:color w:val="000000"/>
          <w:lang w:val="uk-UA"/>
        </w:rPr>
      </w:pPr>
    </w:p>
    <w:p w:rsidR="00EF102F" w:rsidRPr="001B119D" w:rsidRDefault="00EF102F" w:rsidP="00EF102F">
      <w:pPr>
        <w:pStyle w:val="docdata"/>
        <w:spacing w:before="0" w:beforeAutospacing="0" w:after="160" w:afterAutospacing="0"/>
        <w:ind w:firstLine="567"/>
        <w:jc w:val="both"/>
        <w:rPr>
          <w:color w:val="000000"/>
          <w:lang w:val="uk-UA"/>
        </w:rPr>
      </w:pPr>
    </w:p>
    <w:p w:rsidR="00EF102F" w:rsidRPr="00450461" w:rsidRDefault="00EF102F" w:rsidP="00450461">
      <w:pPr>
        <w:pStyle w:val="docdata"/>
        <w:spacing w:before="0" w:beforeAutospacing="0" w:after="160" w:afterAutospacing="0"/>
        <w:ind w:firstLine="567"/>
        <w:jc w:val="center"/>
        <w:rPr>
          <w:color w:val="000000"/>
          <w:lang w:val="uk-UA"/>
        </w:rPr>
      </w:pPr>
      <w:r w:rsidRPr="00450461">
        <w:rPr>
          <w:color w:val="000000"/>
          <w:lang w:val="uk-UA"/>
        </w:rPr>
        <w:t>Рис.1</w:t>
      </w:r>
      <w:r w:rsidR="00450461" w:rsidRPr="00450461">
        <w:rPr>
          <w:color w:val="000000"/>
          <w:lang w:val="uk-UA"/>
        </w:rPr>
        <w:t>.</w:t>
      </w:r>
      <w:r w:rsidRPr="00450461">
        <w:rPr>
          <w:color w:val="000000"/>
          <w:lang w:val="uk-UA"/>
        </w:rPr>
        <w:t xml:space="preserve"> Етапи переходу від традиційного розгортання до контейнерів</w:t>
      </w:r>
    </w:p>
    <w:p w:rsidR="00EF102F" w:rsidRPr="001B119D" w:rsidRDefault="00EF102F" w:rsidP="00EF102F">
      <w:pPr>
        <w:pStyle w:val="docdata"/>
        <w:spacing w:before="0" w:beforeAutospacing="0" w:after="160" w:afterAutospacing="0"/>
        <w:ind w:firstLine="567"/>
        <w:jc w:val="both"/>
        <w:rPr>
          <w:color w:val="000000"/>
          <w:lang w:val="uk-UA"/>
        </w:rPr>
      </w:pPr>
    </w:p>
    <w:p w:rsidR="00FC3735" w:rsidRPr="001B119D" w:rsidRDefault="00FC3735" w:rsidP="00EF102F">
      <w:pPr>
        <w:pStyle w:val="docdata"/>
        <w:spacing w:before="0" w:beforeAutospacing="0" w:after="160" w:afterAutospacing="0"/>
        <w:ind w:firstLine="567"/>
        <w:jc w:val="both"/>
        <w:rPr>
          <w:color w:val="000000"/>
          <w:lang w:val="uk-UA"/>
        </w:rPr>
      </w:pPr>
    </w:p>
    <w:p w:rsidR="00FC3735" w:rsidRPr="001B119D" w:rsidRDefault="00FC3735" w:rsidP="00EF102F">
      <w:pPr>
        <w:pStyle w:val="docdata"/>
        <w:spacing w:before="0" w:beforeAutospacing="0" w:after="160" w:afterAutospacing="0"/>
        <w:ind w:firstLine="567"/>
        <w:jc w:val="both"/>
        <w:rPr>
          <w:color w:val="000000"/>
          <w:lang w:val="uk-UA"/>
        </w:rPr>
      </w:pPr>
    </w:p>
    <w:p w:rsidR="00FC3735" w:rsidRPr="001B119D" w:rsidRDefault="00EF102F" w:rsidP="00FC3735">
      <w:pPr>
        <w:pStyle w:val="docdata"/>
        <w:spacing w:before="0" w:beforeAutospacing="0" w:after="160" w:afterAutospacing="0"/>
        <w:ind w:firstLine="567"/>
        <w:jc w:val="center"/>
        <w:rPr>
          <w:b/>
          <w:bCs/>
          <w:color w:val="000000"/>
          <w:lang w:val="uk-UA"/>
        </w:rPr>
      </w:pPr>
      <w:r w:rsidRPr="001B119D">
        <w:rPr>
          <w:b/>
          <w:bCs/>
          <w:color w:val="000000"/>
          <w:lang w:val="uk-UA"/>
        </w:rPr>
        <w:t>Висновок</w:t>
      </w:r>
    </w:p>
    <w:p w:rsidR="00FC3735" w:rsidRPr="001B119D" w:rsidRDefault="00FC3735" w:rsidP="00FC3735">
      <w:pPr>
        <w:pStyle w:val="docdata"/>
        <w:spacing w:before="0" w:beforeAutospacing="0" w:after="160" w:afterAutospacing="0"/>
        <w:ind w:firstLine="567"/>
        <w:jc w:val="center"/>
        <w:rPr>
          <w:b/>
          <w:bCs/>
          <w:color w:val="000000"/>
          <w:lang w:val="uk-UA"/>
        </w:rPr>
      </w:pPr>
    </w:p>
    <w:p w:rsidR="00FC3735" w:rsidRPr="001B119D" w:rsidRDefault="00EF102F" w:rsidP="00FC3735">
      <w:pPr>
        <w:pStyle w:val="docdata"/>
        <w:spacing w:before="0" w:beforeAutospacing="0" w:after="160" w:afterAutospacing="0"/>
        <w:ind w:firstLine="567"/>
        <w:jc w:val="both"/>
        <w:rPr>
          <w:b/>
          <w:bCs/>
          <w:color w:val="000000"/>
          <w:lang w:val="uk-UA"/>
        </w:rPr>
      </w:pPr>
      <w:r w:rsidRPr="001B119D">
        <w:rPr>
          <w:b/>
          <w:bCs/>
          <w:color w:val="000000"/>
          <w:lang w:val="uk-UA"/>
        </w:rPr>
        <w:t>Список використаних джерел:</w:t>
      </w:r>
    </w:p>
    <w:p w:rsidR="00EF102F" w:rsidRPr="001B119D" w:rsidRDefault="00EF102F" w:rsidP="00FC3735">
      <w:pPr>
        <w:pStyle w:val="docdata"/>
        <w:numPr>
          <w:ilvl w:val="0"/>
          <w:numId w:val="1"/>
        </w:numPr>
        <w:spacing w:before="0" w:beforeAutospacing="0" w:after="160" w:afterAutospacing="0"/>
        <w:ind w:left="0" w:firstLine="567"/>
        <w:jc w:val="both"/>
        <w:rPr>
          <w:color w:val="000000"/>
          <w:lang w:val="uk-UA"/>
        </w:rPr>
      </w:pPr>
      <w:r w:rsidRPr="001B119D">
        <w:rPr>
          <w:color w:val="000000"/>
          <w:lang w:val="uk-UA"/>
        </w:rPr>
        <w:t xml:space="preserve">Документація по </w:t>
      </w:r>
      <w:proofErr w:type="spellStart"/>
      <w:r w:rsidRPr="001B119D">
        <w:rPr>
          <w:color w:val="000000"/>
          <w:lang w:val="uk-UA"/>
        </w:rPr>
        <w:t>Kubernetes</w:t>
      </w:r>
      <w:proofErr w:type="spellEnd"/>
      <w:r w:rsidRPr="001B119D">
        <w:rPr>
          <w:color w:val="000000"/>
          <w:lang w:val="uk-UA"/>
        </w:rPr>
        <w:t>. URL: https://kubernetes.io/ru/docs/home/ (</w:t>
      </w:r>
      <w:proofErr w:type="spellStart"/>
      <w:r w:rsidRPr="001B119D">
        <w:rPr>
          <w:color w:val="000000"/>
          <w:lang w:val="uk-UA"/>
        </w:rPr>
        <w:t>Last</w:t>
      </w:r>
      <w:proofErr w:type="spellEnd"/>
      <w:r w:rsidR="00FC3735" w:rsidRPr="001B119D">
        <w:rPr>
          <w:color w:val="000000"/>
          <w:lang w:val="uk-UA"/>
        </w:rPr>
        <w:t xml:space="preserve"> </w:t>
      </w:r>
      <w:proofErr w:type="spellStart"/>
      <w:r w:rsidRPr="001B119D">
        <w:rPr>
          <w:color w:val="000000"/>
          <w:lang w:val="uk-UA"/>
        </w:rPr>
        <w:t>accessed</w:t>
      </w:r>
      <w:proofErr w:type="spellEnd"/>
      <w:r w:rsidRPr="001B119D">
        <w:rPr>
          <w:color w:val="000000"/>
          <w:lang w:val="uk-UA"/>
        </w:rPr>
        <w:t>: 17.02.2021).</w:t>
      </w:r>
    </w:p>
    <w:p w:rsidR="007910E4" w:rsidRPr="001B119D" w:rsidRDefault="00BD1B48" w:rsidP="00DE45DE">
      <w:pPr>
        <w:pStyle w:val="docdata"/>
        <w:spacing w:before="0" w:beforeAutospacing="0" w:after="160" w:afterAutospacing="0"/>
        <w:jc w:val="center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br w:type="page"/>
      </w:r>
      <w:r w:rsidR="007910E4" w:rsidRPr="001B119D">
        <w:rPr>
          <w:b/>
          <w:bCs/>
          <w:color w:val="000000"/>
          <w:sz w:val="28"/>
          <w:szCs w:val="28"/>
          <w:lang w:val="uk-UA"/>
        </w:rPr>
        <w:lastRenderedPageBreak/>
        <w:t>Вимо</w:t>
      </w:r>
      <w:r w:rsidR="00B13F79" w:rsidRPr="001B119D">
        <w:rPr>
          <w:b/>
          <w:bCs/>
          <w:color w:val="000000"/>
          <w:sz w:val="28"/>
          <w:szCs w:val="28"/>
          <w:lang w:val="uk-UA"/>
        </w:rPr>
        <w:t xml:space="preserve">ги до оформлення тез на </w:t>
      </w:r>
      <w:r w:rsidR="007910E4" w:rsidRPr="001B119D">
        <w:rPr>
          <w:b/>
          <w:bCs/>
          <w:color w:val="000000"/>
          <w:sz w:val="28"/>
          <w:szCs w:val="28"/>
          <w:lang w:val="uk-UA"/>
        </w:rPr>
        <w:t>конференцію</w:t>
      </w:r>
    </w:p>
    <w:p w:rsidR="00AC306D" w:rsidRPr="001D3233" w:rsidRDefault="00AC306D" w:rsidP="00AC306D">
      <w:pPr>
        <w:pStyle w:val="ac"/>
        <w:spacing w:before="0" w:beforeAutospacing="0" w:after="160" w:afterAutospacing="0"/>
        <w:rPr>
          <w:lang w:val="uk-UA"/>
        </w:rPr>
      </w:pPr>
      <w:r w:rsidRPr="001B119D">
        <w:rPr>
          <w:b/>
          <w:color w:val="000000"/>
          <w:lang w:val="uk-UA"/>
        </w:rPr>
        <w:t>Мова тез доповіді</w:t>
      </w:r>
      <w:r>
        <w:rPr>
          <w:b/>
          <w:color w:val="000000"/>
          <w:lang w:val="uk-UA"/>
        </w:rPr>
        <w:t xml:space="preserve">: </w:t>
      </w:r>
      <w:r w:rsidRPr="001D3233">
        <w:rPr>
          <w:color w:val="000000"/>
          <w:lang w:val="uk-UA"/>
        </w:rPr>
        <w:t>українська, англійська.</w:t>
      </w:r>
    </w:p>
    <w:p w:rsidR="007910E4" w:rsidRPr="001B119D" w:rsidRDefault="007910E4" w:rsidP="007910E4">
      <w:pPr>
        <w:pStyle w:val="ac"/>
        <w:spacing w:before="0" w:beforeAutospacing="0" w:after="160" w:afterAutospacing="0"/>
        <w:rPr>
          <w:lang w:val="uk-UA"/>
        </w:rPr>
      </w:pPr>
      <w:r w:rsidRPr="001B119D">
        <w:rPr>
          <w:color w:val="000000"/>
          <w:lang w:val="uk-UA"/>
        </w:rPr>
        <w:t>Обсяг тез – до 2 сторінок формату А4.</w:t>
      </w:r>
      <w:r w:rsidR="00A76404">
        <w:rPr>
          <w:color w:val="000000"/>
          <w:lang w:val="uk-UA"/>
        </w:rPr>
        <w:t xml:space="preserve"> </w:t>
      </w:r>
      <w:r w:rsidR="00AA0C15">
        <w:rPr>
          <w:b/>
          <w:color w:val="000000"/>
          <w:lang w:val="uk-UA"/>
        </w:rPr>
        <w:t>Зразок</w:t>
      </w:r>
      <w:r w:rsidR="00A76404" w:rsidRPr="00A76404">
        <w:rPr>
          <w:b/>
          <w:color w:val="000000"/>
          <w:lang w:val="uk-UA"/>
        </w:rPr>
        <w:t xml:space="preserve"> оформлення</w:t>
      </w:r>
      <w:r w:rsidR="00A76404">
        <w:rPr>
          <w:color w:val="000000"/>
          <w:lang w:val="uk-UA"/>
        </w:rPr>
        <w:t xml:space="preserve"> знаходиться на першій сторінці цього документа.</w:t>
      </w:r>
    </w:p>
    <w:p w:rsidR="007910E4" w:rsidRPr="006E0AF0" w:rsidRDefault="007910E4" w:rsidP="007910E4">
      <w:pPr>
        <w:pStyle w:val="ac"/>
        <w:spacing w:before="0" w:beforeAutospacing="0" w:after="160" w:afterAutospacing="0"/>
        <w:rPr>
          <w:lang w:val="en-US"/>
        </w:rPr>
      </w:pPr>
      <w:r w:rsidRPr="001B119D">
        <w:rPr>
          <w:color w:val="000000"/>
          <w:lang w:val="uk-UA"/>
        </w:rPr>
        <w:t xml:space="preserve">Для всіх елементів тез: шрифт – </w:t>
      </w:r>
      <w:proofErr w:type="spellStart"/>
      <w:r w:rsidRPr="001B119D">
        <w:rPr>
          <w:color w:val="000000"/>
          <w:lang w:val="uk-UA"/>
        </w:rPr>
        <w:t>Times</w:t>
      </w:r>
      <w:proofErr w:type="spellEnd"/>
      <w:r w:rsidRPr="001B119D">
        <w:rPr>
          <w:color w:val="000000"/>
          <w:lang w:val="uk-UA"/>
        </w:rPr>
        <w:t> </w:t>
      </w:r>
      <w:proofErr w:type="spellStart"/>
      <w:r w:rsidRPr="001B119D">
        <w:rPr>
          <w:color w:val="000000"/>
          <w:lang w:val="uk-UA"/>
        </w:rPr>
        <w:t>New</w:t>
      </w:r>
      <w:proofErr w:type="spellEnd"/>
      <w:r w:rsidRPr="001B119D">
        <w:rPr>
          <w:color w:val="000000"/>
          <w:lang w:val="uk-UA"/>
        </w:rPr>
        <w:t> </w:t>
      </w:r>
      <w:proofErr w:type="spellStart"/>
      <w:r w:rsidRPr="001B119D">
        <w:rPr>
          <w:color w:val="000000"/>
          <w:lang w:val="uk-UA"/>
        </w:rPr>
        <w:t>Roman</w:t>
      </w:r>
      <w:proofErr w:type="spellEnd"/>
      <w:r w:rsidRPr="001B119D">
        <w:rPr>
          <w:color w:val="000000"/>
          <w:lang w:val="uk-UA"/>
        </w:rPr>
        <w:t>, кегль – 12, інтервал – 1.5, абзац – 1 см. Всі поля сторінки – 2 см.</w:t>
      </w:r>
    </w:p>
    <w:p w:rsidR="007910E4" w:rsidRDefault="00DE45DE" w:rsidP="007910E4">
      <w:pPr>
        <w:pStyle w:val="ac"/>
        <w:spacing w:before="0" w:beforeAutospacing="0" w:after="160" w:afterAutospacing="0"/>
        <w:rPr>
          <w:color w:val="000000"/>
          <w:lang w:val="uk-UA"/>
        </w:rPr>
      </w:pPr>
      <w:r w:rsidRPr="001B119D">
        <w:rPr>
          <w:b/>
          <w:color w:val="000000"/>
          <w:lang w:val="uk-UA"/>
        </w:rPr>
        <w:t xml:space="preserve">Надсилати тези у </w:t>
      </w:r>
      <w:r w:rsidR="0007536B" w:rsidRPr="001B119D">
        <w:rPr>
          <w:b/>
          <w:color w:val="000000"/>
          <w:lang w:val="uk-UA"/>
        </w:rPr>
        <w:t>форматі D</w:t>
      </w:r>
      <w:r w:rsidR="00815F01">
        <w:rPr>
          <w:b/>
          <w:color w:val="000000"/>
          <w:lang w:val="en-US"/>
        </w:rPr>
        <w:t>OC</w:t>
      </w:r>
      <w:r w:rsidR="00C956EB">
        <w:rPr>
          <w:b/>
          <w:color w:val="000000"/>
          <w:lang w:val="en-US"/>
        </w:rPr>
        <w:t xml:space="preserve"> (</w:t>
      </w:r>
      <w:r w:rsidR="00815F01">
        <w:rPr>
          <w:b/>
          <w:color w:val="000000"/>
          <w:lang w:val="en-US"/>
        </w:rPr>
        <w:t>DOCX</w:t>
      </w:r>
      <w:r w:rsidR="00C956EB">
        <w:rPr>
          <w:b/>
          <w:color w:val="000000"/>
          <w:lang w:val="en-US"/>
        </w:rPr>
        <w:t>)</w:t>
      </w:r>
      <w:r w:rsidR="0007536B" w:rsidRPr="001B119D">
        <w:rPr>
          <w:color w:val="000000"/>
          <w:lang w:val="uk-UA"/>
        </w:rPr>
        <w:t xml:space="preserve">. </w:t>
      </w:r>
      <w:r w:rsidR="0007536B" w:rsidRPr="001B119D">
        <w:rPr>
          <w:b/>
          <w:color w:val="000000"/>
          <w:lang w:val="uk-UA"/>
        </w:rPr>
        <w:t>Назва</w:t>
      </w:r>
      <w:r w:rsidRPr="001B119D">
        <w:rPr>
          <w:color w:val="000000"/>
          <w:lang w:val="uk-UA"/>
        </w:rPr>
        <w:t xml:space="preserve"> файлу </w:t>
      </w:r>
      <w:r w:rsidR="00583781" w:rsidRPr="001B119D">
        <w:rPr>
          <w:color w:val="000000"/>
          <w:lang w:val="uk-UA"/>
        </w:rPr>
        <w:t>повинна місти</w:t>
      </w:r>
      <w:r w:rsidR="00815F01">
        <w:rPr>
          <w:color w:val="000000"/>
          <w:lang w:val="uk-UA"/>
        </w:rPr>
        <w:t>ти прізвище та ініціали автора (</w:t>
      </w:r>
      <w:r w:rsidR="00583781" w:rsidRPr="001B119D">
        <w:rPr>
          <w:color w:val="000000"/>
          <w:lang w:val="uk-UA"/>
        </w:rPr>
        <w:t xml:space="preserve">якщо декілька авторів, то першого як в тезах) наприклад: </w:t>
      </w:r>
      <w:r w:rsidRPr="001B119D">
        <w:rPr>
          <w:color w:val="000000"/>
          <w:lang w:val="uk-UA"/>
        </w:rPr>
        <w:t>«</w:t>
      </w:r>
      <w:r w:rsidR="00507E19" w:rsidRPr="001B119D">
        <w:rPr>
          <w:color w:val="000000"/>
          <w:lang w:val="uk-UA"/>
        </w:rPr>
        <w:t>Заб</w:t>
      </w:r>
      <w:r w:rsidR="00E04390" w:rsidRPr="001B119D">
        <w:rPr>
          <w:color w:val="000000"/>
          <w:lang w:val="uk-UA"/>
        </w:rPr>
        <w:t>лоцький</w:t>
      </w:r>
      <w:r w:rsidRPr="001B119D">
        <w:rPr>
          <w:color w:val="000000"/>
          <w:lang w:val="uk-UA"/>
        </w:rPr>
        <w:t>_</w:t>
      </w:r>
      <w:r w:rsidR="00267B47" w:rsidRPr="001B119D">
        <w:rPr>
          <w:color w:val="000000"/>
          <w:lang w:val="uk-UA"/>
        </w:rPr>
        <w:t>І</w:t>
      </w:r>
      <w:r w:rsidRPr="001B119D">
        <w:rPr>
          <w:color w:val="000000"/>
          <w:lang w:val="uk-UA"/>
        </w:rPr>
        <w:t>.</w:t>
      </w:r>
      <w:r w:rsidR="00BD1B48">
        <w:rPr>
          <w:color w:val="000000"/>
          <w:lang w:val="en-US"/>
        </w:rPr>
        <w:t>docx</w:t>
      </w:r>
      <w:r w:rsidRPr="001B119D">
        <w:rPr>
          <w:color w:val="000000"/>
          <w:lang w:val="uk-UA"/>
        </w:rPr>
        <w:t>»).</w:t>
      </w:r>
    </w:p>
    <w:p w:rsidR="007910E4" w:rsidRPr="001B119D" w:rsidRDefault="007910E4" w:rsidP="007910E4">
      <w:pPr>
        <w:pStyle w:val="ac"/>
        <w:spacing w:before="0" w:beforeAutospacing="0" w:after="160" w:afterAutospacing="0"/>
        <w:rPr>
          <w:b/>
          <w:lang w:val="uk-UA"/>
        </w:rPr>
      </w:pPr>
      <w:r w:rsidRPr="001B119D">
        <w:rPr>
          <w:b/>
          <w:color w:val="000000"/>
          <w:lang w:val="uk-UA"/>
        </w:rPr>
        <w:t xml:space="preserve">Структура тез доповіді: </w:t>
      </w:r>
    </w:p>
    <w:p w:rsidR="00DA2420" w:rsidRPr="00DA2420" w:rsidRDefault="00DA2420" w:rsidP="00CA027B">
      <w:pPr>
        <w:pStyle w:val="ac"/>
        <w:spacing w:before="0" w:beforeAutospacing="0"/>
        <w:rPr>
          <w:color w:val="000000"/>
          <w:lang w:val="uk-UA"/>
        </w:rPr>
      </w:pPr>
      <w:r w:rsidRPr="00DA2420">
        <w:rPr>
          <w:color w:val="000000"/>
          <w:lang w:val="uk-UA"/>
        </w:rPr>
        <w:t xml:space="preserve">УДК (обов’язково) </w:t>
      </w:r>
    </w:p>
    <w:p w:rsidR="00F22A13" w:rsidRDefault="00DA2420" w:rsidP="00DA2420">
      <w:pPr>
        <w:pStyle w:val="ac"/>
        <w:spacing w:before="0" w:beforeAutospacing="0" w:after="160" w:afterAutospacing="0"/>
        <w:rPr>
          <w:color w:val="000000"/>
          <w:lang w:val="uk-UA"/>
        </w:rPr>
      </w:pPr>
      <w:r w:rsidRPr="00DA2420">
        <w:rPr>
          <w:color w:val="000000"/>
          <w:lang w:val="uk-UA"/>
        </w:rPr>
        <w:t xml:space="preserve">За необхідності консультації щодо отримання </w:t>
      </w:r>
      <w:proofErr w:type="spellStart"/>
      <w:r w:rsidRPr="00DA2420">
        <w:rPr>
          <w:color w:val="000000"/>
          <w:lang w:val="uk-UA"/>
        </w:rPr>
        <w:t>УДК</w:t>
      </w:r>
      <w:proofErr w:type="spellEnd"/>
      <w:r w:rsidRPr="00DA2420">
        <w:rPr>
          <w:color w:val="000000"/>
          <w:lang w:val="uk-UA"/>
        </w:rPr>
        <w:t xml:space="preserve"> звертайтесь до </w:t>
      </w:r>
      <w:proofErr w:type="spellStart"/>
      <w:r w:rsidRPr="00DA2420">
        <w:rPr>
          <w:color w:val="000000"/>
          <w:lang w:val="uk-UA"/>
        </w:rPr>
        <w:t>НТБ</w:t>
      </w:r>
      <w:proofErr w:type="spellEnd"/>
      <w:r w:rsidRPr="00DA2420">
        <w:rPr>
          <w:color w:val="000000"/>
          <w:lang w:val="uk-UA"/>
        </w:rPr>
        <w:t xml:space="preserve"> </w:t>
      </w:r>
      <w:proofErr w:type="spellStart"/>
      <w:r w:rsidR="00C36753">
        <w:rPr>
          <w:color w:val="000000"/>
          <w:lang w:val="uk-UA"/>
        </w:rPr>
        <w:t>КАІ</w:t>
      </w:r>
      <w:proofErr w:type="spellEnd"/>
      <w:r w:rsidR="00C36753">
        <w:rPr>
          <w:color w:val="000000"/>
          <w:lang w:val="uk-UA"/>
        </w:rPr>
        <w:t xml:space="preserve"> </w:t>
      </w:r>
      <w:r w:rsidRPr="00DA2420">
        <w:rPr>
          <w:color w:val="000000"/>
          <w:lang w:val="uk-UA"/>
        </w:rPr>
        <w:t xml:space="preserve">за посиланням </w:t>
      </w:r>
      <w:hyperlink r:id="rId8" w:history="1">
        <w:r w:rsidRPr="00597205">
          <w:rPr>
            <w:rStyle w:val="a3"/>
            <w:lang w:val="uk-UA"/>
          </w:rPr>
          <w:t>https://lib.nau.edu.ua/page.php?id=6</w:t>
        </w:r>
      </w:hyperlink>
    </w:p>
    <w:p w:rsidR="00DA2420" w:rsidRDefault="00DA2420" w:rsidP="00DA2420">
      <w:pPr>
        <w:pStyle w:val="ac"/>
        <w:spacing w:before="0" w:beforeAutospacing="0" w:after="160" w:afterAutospacing="0"/>
        <w:rPr>
          <w:color w:val="000000"/>
          <w:lang w:val="uk-UA"/>
        </w:rPr>
      </w:pPr>
    </w:p>
    <w:p w:rsidR="007910E4" w:rsidRPr="001B119D" w:rsidRDefault="007910E4" w:rsidP="007910E4">
      <w:pPr>
        <w:pStyle w:val="ac"/>
        <w:spacing w:before="0" w:beforeAutospacing="0" w:after="160" w:afterAutospacing="0"/>
        <w:rPr>
          <w:lang w:val="uk-UA"/>
        </w:rPr>
      </w:pPr>
      <w:r w:rsidRPr="001B119D">
        <w:rPr>
          <w:color w:val="000000"/>
          <w:lang w:val="uk-UA"/>
        </w:rPr>
        <w:t>Назва</w:t>
      </w:r>
    </w:p>
    <w:p w:rsidR="007910E4" w:rsidRPr="001B119D" w:rsidRDefault="007910E4" w:rsidP="007910E4">
      <w:pPr>
        <w:pStyle w:val="ac"/>
        <w:spacing w:before="0" w:beforeAutospacing="0" w:after="160" w:afterAutospacing="0"/>
        <w:rPr>
          <w:lang w:val="uk-UA"/>
        </w:rPr>
      </w:pPr>
      <w:r w:rsidRPr="001B119D">
        <w:rPr>
          <w:color w:val="000000"/>
          <w:lang w:val="uk-UA"/>
        </w:rPr>
        <w:t xml:space="preserve">Автори </w:t>
      </w:r>
      <w:r w:rsidRPr="00040275">
        <w:rPr>
          <w:b/>
          <w:color w:val="000000"/>
          <w:lang w:val="uk-UA"/>
        </w:rPr>
        <w:t>(</w:t>
      </w:r>
      <w:r w:rsidRPr="001B119D">
        <w:rPr>
          <w:b/>
          <w:color w:val="000000"/>
          <w:lang w:val="uk-UA"/>
        </w:rPr>
        <w:t>ім’я та прізвище</w:t>
      </w:r>
      <w:r w:rsidR="00267B47" w:rsidRPr="001B119D">
        <w:rPr>
          <w:b/>
          <w:color w:val="000000"/>
          <w:lang w:val="uk-UA"/>
        </w:rPr>
        <w:t>)</w:t>
      </w:r>
      <w:r w:rsidRPr="001B119D">
        <w:rPr>
          <w:color w:val="000000"/>
          <w:lang w:val="uk-UA"/>
        </w:rPr>
        <w:t>.</w:t>
      </w:r>
    </w:p>
    <w:p w:rsidR="007910E4" w:rsidRPr="001B119D" w:rsidRDefault="007910E4" w:rsidP="007910E4">
      <w:pPr>
        <w:pStyle w:val="ac"/>
        <w:spacing w:before="0" w:beforeAutospacing="0" w:after="160" w:afterAutospacing="0"/>
        <w:rPr>
          <w:lang w:val="uk-UA"/>
        </w:rPr>
      </w:pPr>
      <w:r w:rsidRPr="001B119D">
        <w:rPr>
          <w:color w:val="000000"/>
          <w:lang w:val="uk-UA"/>
        </w:rPr>
        <w:t>Установа, в якій виконана робота.</w:t>
      </w:r>
    </w:p>
    <w:p w:rsidR="00E04390" w:rsidRPr="00BD1B48" w:rsidRDefault="00E04390" w:rsidP="00E04390">
      <w:pPr>
        <w:pStyle w:val="ac"/>
        <w:spacing w:before="0" w:beforeAutospacing="0" w:after="160" w:afterAutospacing="0"/>
        <w:rPr>
          <w:lang w:val="uk-UA"/>
        </w:rPr>
      </w:pPr>
      <w:r w:rsidRPr="001B119D">
        <w:rPr>
          <w:color w:val="000000"/>
          <w:lang w:val="uk-UA"/>
        </w:rPr>
        <w:t>Слід обов’язково вказати наукового керівника</w:t>
      </w:r>
      <w:r w:rsidRPr="001B119D">
        <w:rPr>
          <w:lang w:val="uk-UA"/>
        </w:rPr>
        <w:t> </w:t>
      </w:r>
      <w:r w:rsidR="001B119D">
        <w:rPr>
          <w:lang w:val="uk-UA"/>
        </w:rPr>
        <w:t>(</w:t>
      </w:r>
      <w:r w:rsidR="00267B47" w:rsidRPr="001B119D">
        <w:rPr>
          <w:lang w:val="uk-UA"/>
        </w:rPr>
        <w:t>див. приклад)</w:t>
      </w:r>
      <w:r w:rsidR="00BD1B48">
        <w:rPr>
          <w:lang w:val="uk-UA"/>
        </w:rPr>
        <w:t>.</w:t>
      </w:r>
    </w:p>
    <w:p w:rsidR="00E04390" w:rsidRPr="00040275" w:rsidRDefault="00E04390" w:rsidP="00E04390">
      <w:pPr>
        <w:pStyle w:val="ac"/>
        <w:spacing w:before="0" w:beforeAutospacing="0" w:after="160" w:afterAutospacing="0"/>
        <w:rPr>
          <w:lang w:val="uk-UA"/>
        </w:rPr>
      </w:pPr>
      <w:r w:rsidRPr="00040275">
        <w:rPr>
          <w:lang w:val="uk-UA"/>
        </w:rPr>
        <w:t xml:space="preserve">Перед основним текстом мають бути ключові слова – 3-5 </w:t>
      </w:r>
    </w:p>
    <w:p w:rsidR="007910E4" w:rsidRPr="00040275" w:rsidRDefault="007910E4" w:rsidP="007910E4">
      <w:pPr>
        <w:pStyle w:val="ac"/>
        <w:spacing w:before="0" w:beforeAutospacing="0" w:after="160" w:afterAutospacing="0"/>
        <w:rPr>
          <w:b/>
          <w:lang w:val="uk-UA"/>
        </w:rPr>
      </w:pPr>
      <w:r w:rsidRPr="00040275">
        <w:rPr>
          <w:b/>
          <w:color w:val="000000"/>
          <w:lang w:val="uk-UA"/>
        </w:rPr>
        <w:t>Основний текст тез доповіді.</w:t>
      </w:r>
    </w:p>
    <w:p w:rsidR="007910E4" w:rsidRPr="001B119D" w:rsidRDefault="007910E4" w:rsidP="007910E4">
      <w:pPr>
        <w:pStyle w:val="ac"/>
        <w:spacing w:before="0" w:beforeAutospacing="0" w:after="160" w:afterAutospacing="0"/>
        <w:rPr>
          <w:lang w:val="uk-UA"/>
        </w:rPr>
      </w:pPr>
      <w:r w:rsidRPr="001B119D">
        <w:rPr>
          <w:color w:val="000000"/>
          <w:lang w:val="uk-UA"/>
        </w:rPr>
        <w:t xml:space="preserve">Основний текст ділиться на розділи: Вступ, Матеріали і методи, Результати, Висновки, </w:t>
      </w:r>
      <w:r w:rsidR="00040275" w:rsidRPr="00040275">
        <w:rPr>
          <w:color w:val="000000"/>
          <w:lang w:val="uk-UA"/>
        </w:rPr>
        <w:t>Список використаних джерел</w:t>
      </w:r>
      <w:r w:rsidR="00040275">
        <w:rPr>
          <w:color w:val="000000"/>
          <w:lang w:val="uk-UA"/>
        </w:rPr>
        <w:t>.</w:t>
      </w:r>
    </w:p>
    <w:p w:rsidR="00932050" w:rsidRPr="00BD1B48" w:rsidRDefault="007910E4" w:rsidP="00932050">
      <w:pPr>
        <w:pStyle w:val="ac"/>
        <w:spacing w:before="0" w:beforeAutospacing="0" w:after="160" w:afterAutospacing="0"/>
        <w:rPr>
          <w:lang w:val="uk-UA"/>
        </w:rPr>
      </w:pPr>
      <w:r w:rsidRPr="001B119D">
        <w:rPr>
          <w:color w:val="000000"/>
          <w:lang w:val="uk-UA"/>
        </w:rPr>
        <w:t xml:space="preserve">Ілюстрації виконуються якісно, в графічних редакторах, розміщуються в тексті з усіма </w:t>
      </w:r>
      <w:r w:rsidRPr="000C71C7">
        <w:rPr>
          <w:color w:val="000000"/>
          <w:lang w:val="uk-UA"/>
        </w:rPr>
        <w:t>необхідними підписами.</w:t>
      </w:r>
      <w:r w:rsidR="00932050" w:rsidRPr="000C71C7">
        <w:rPr>
          <w:color w:val="000000"/>
          <w:lang w:val="uk-UA"/>
        </w:rPr>
        <w:t xml:space="preserve"> Розмір шрифту на графіках та діаграмах повинен бути таким же, як в основному тексті статті.</w:t>
      </w:r>
    </w:p>
    <w:p w:rsidR="007910E4" w:rsidRPr="001B119D" w:rsidRDefault="007910E4" w:rsidP="007910E4">
      <w:pPr>
        <w:pStyle w:val="ac"/>
        <w:spacing w:before="0" w:beforeAutospacing="0" w:after="160" w:afterAutospacing="0"/>
        <w:rPr>
          <w:lang w:val="uk-UA"/>
        </w:rPr>
      </w:pPr>
      <w:r w:rsidRPr="006E0AF0">
        <w:rPr>
          <w:color w:val="000000"/>
          <w:lang w:val="uk-UA"/>
        </w:rPr>
        <w:t>Підписи до рисунків друкуються під рисунками</w:t>
      </w:r>
      <w:r w:rsidR="00932050">
        <w:rPr>
          <w:color w:val="000000"/>
          <w:lang w:val="uk-UA"/>
        </w:rPr>
        <w:t>, вирівнювання по центру. Шрифт т</w:t>
      </w:r>
      <w:r w:rsidR="00932050" w:rsidRPr="001B119D">
        <w:rPr>
          <w:color w:val="000000"/>
          <w:lang w:val="uk-UA"/>
        </w:rPr>
        <w:t>акий же, як і в тексті тез.</w:t>
      </w:r>
    </w:p>
    <w:p w:rsidR="007910E4" w:rsidRPr="001B119D" w:rsidRDefault="007910E4" w:rsidP="007910E4">
      <w:pPr>
        <w:pStyle w:val="ac"/>
        <w:spacing w:before="0" w:beforeAutospacing="0" w:after="160" w:afterAutospacing="0"/>
        <w:rPr>
          <w:b/>
          <w:lang w:val="uk-UA"/>
        </w:rPr>
      </w:pPr>
      <w:r w:rsidRPr="001B119D">
        <w:rPr>
          <w:b/>
          <w:color w:val="000000"/>
          <w:lang w:val="uk-UA"/>
        </w:rPr>
        <w:t xml:space="preserve">Структура основного тексту тез доповіді </w:t>
      </w:r>
    </w:p>
    <w:p w:rsidR="007910E4" w:rsidRPr="001B119D" w:rsidRDefault="007910E4" w:rsidP="007910E4">
      <w:pPr>
        <w:pStyle w:val="ac"/>
        <w:spacing w:before="0" w:beforeAutospacing="0" w:after="160" w:afterAutospacing="0"/>
        <w:rPr>
          <w:b/>
          <w:lang w:val="uk-UA"/>
        </w:rPr>
      </w:pPr>
      <w:r w:rsidRPr="001B119D">
        <w:rPr>
          <w:b/>
          <w:color w:val="000000"/>
          <w:lang w:val="uk-UA"/>
        </w:rPr>
        <w:t>Вступ</w:t>
      </w:r>
    </w:p>
    <w:p w:rsidR="007910E4" w:rsidRDefault="007910E4" w:rsidP="007910E4">
      <w:pPr>
        <w:pStyle w:val="ac"/>
        <w:spacing w:before="0" w:beforeAutospacing="0" w:after="160" w:afterAutospacing="0"/>
        <w:rPr>
          <w:lang w:val="uk-UA"/>
        </w:rPr>
      </w:pPr>
      <w:r w:rsidRPr="001B119D">
        <w:rPr>
          <w:color w:val="000000"/>
          <w:lang w:val="uk-UA"/>
        </w:rPr>
        <w:t xml:space="preserve">У вступі </w:t>
      </w:r>
      <w:r w:rsidR="00AA0C15">
        <w:rPr>
          <w:color w:val="000000"/>
          <w:lang w:val="uk-UA"/>
        </w:rPr>
        <w:t>необхідно</w:t>
      </w:r>
      <w:r w:rsidRPr="001B119D">
        <w:rPr>
          <w:color w:val="000000"/>
          <w:lang w:val="uk-UA"/>
        </w:rPr>
        <w:t xml:space="preserve"> дуже корот</w:t>
      </w:r>
      <w:r w:rsidR="00AA0C15">
        <w:rPr>
          <w:color w:val="000000"/>
          <w:lang w:val="uk-UA"/>
        </w:rPr>
        <w:t>ко висвітлити актуальність теми.</w:t>
      </w:r>
      <w:r w:rsidR="00CA027B">
        <w:rPr>
          <w:color w:val="000000"/>
          <w:lang w:val="uk-UA"/>
        </w:rPr>
        <w:t xml:space="preserve"> </w:t>
      </w:r>
      <w:r w:rsidR="00AA0C15">
        <w:rPr>
          <w:color w:val="000000"/>
          <w:lang w:val="uk-UA"/>
        </w:rPr>
        <w:t>А</w:t>
      </w:r>
      <w:r w:rsidRPr="001B119D">
        <w:rPr>
          <w:color w:val="000000"/>
          <w:lang w:val="uk-UA"/>
        </w:rPr>
        <w:t>ктуальність доцільно обґрунтувати лаконічним (до 5 рядків) оглядом сучасних наукових джерел (саме наукових джерел – статей та монографій, а не навчальної літератури). Посилання в тексті на джерела зазначають порядковим номером згідно списку використаних джер</w:t>
      </w:r>
      <w:r w:rsidR="00E04390" w:rsidRPr="001B119D">
        <w:rPr>
          <w:color w:val="000000"/>
          <w:lang w:val="uk-UA"/>
        </w:rPr>
        <w:t xml:space="preserve">ел (детальніше в поясненнях </w:t>
      </w:r>
      <w:r w:rsidRPr="001B119D">
        <w:rPr>
          <w:color w:val="000000"/>
          <w:lang w:val="uk-UA"/>
        </w:rPr>
        <w:t xml:space="preserve"> Список використаних джерел), виділеним </w:t>
      </w:r>
      <w:r w:rsidRPr="001B119D">
        <w:rPr>
          <w:b/>
          <w:color w:val="000000"/>
          <w:lang w:val="uk-UA"/>
        </w:rPr>
        <w:t>квадратними дужками,</w:t>
      </w:r>
      <w:r w:rsidRPr="001B119D">
        <w:rPr>
          <w:color w:val="000000"/>
          <w:lang w:val="uk-UA"/>
        </w:rPr>
        <w:t xml:space="preserve"> наприклад: «…у працях [1, 3]…».</w:t>
      </w:r>
      <w:r w:rsidRPr="001B119D">
        <w:rPr>
          <w:lang w:val="uk-UA"/>
        </w:rPr>
        <w:t> </w:t>
      </w:r>
    </w:p>
    <w:p w:rsidR="00AA0C15" w:rsidRPr="00AA0C15" w:rsidRDefault="00AA0C15" w:rsidP="007910E4">
      <w:pPr>
        <w:pStyle w:val="ac"/>
        <w:spacing w:before="0" w:beforeAutospacing="0" w:after="160" w:afterAutospacing="0"/>
        <w:rPr>
          <w:b/>
          <w:lang w:val="uk-UA"/>
        </w:rPr>
      </w:pPr>
      <w:r w:rsidRPr="00AA0C15">
        <w:rPr>
          <w:b/>
          <w:lang w:val="uk-UA"/>
        </w:rPr>
        <w:t>Мета</w:t>
      </w:r>
    </w:p>
    <w:p w:rsidR="00AA0C15" w:rsidRPr="001B119D" w:rsidRDefault="00AA0C15" w:rsidP="007910E4">
      <w:pPr>
        <w:pStyle w:val="ac"/>
        <w:spacing w:before="0" w:beforeAutospacing="0" w:after="160" w:afterAutospacing="0"/>
        <w:rPr>
          <w:lang w:val="uk-UA"/>
        </w:rPr>
      </w:pPr>
      <w:r>
        <w:rPr>
          <w:lang w:val="uk-UA"/>
        </w:rPr>
        <w:t>Після вступу вказується мета дослідження, виходячи з назви тез.</w:t>
      </w:r>
    </w:p>
    <w:p w:rsidR="00CA027B" w:rsidRDefault="00CA027B" w:rsidP="007910E4">
      <w:pPr>
        <w:pStyle w:val="ac"/>
        <w:spacing w:before="0" w:beforeAutospacing="0" w:after="160" w:afterAutospacing="0"/>
        <w:rPr>
          <w:b/>
          <w:color w:val="000000"/>
          <w:lang w:val="uk-UA"/>
        </w:rPr>
      </w:pPr>
    </w:p>
    <w:p w:rsidR="007910E4" w:rsidRPr="001B119D" w:rsidRDefault="007910E4" w:rsidP="007910E4">
      <w:pPr>
        <w:pStyle w:val="ac"/>
        <w:spacing w:before="0" w:beforeAutospacing="0" w:after="160" w:afterAutospacing="0"/>
        <w:rPr>
          <w:b/>
          <w:lang w:val="uk-UA"/>
        </w:rPr>
      </w:pPr>
      <w:r w:rsidRPr="001B119D">
        <w:rPr>
          <w:b/>
          <w:color w:val="000000"/>
          <w:lang w:val="uk-UA"/>
        </w:rPr>
        <w:lastRenderedPageBreak/>
        <w:t>Матеріали та методи</w:t>
      </w:r>
    </w:p>
    <w:p w:rsidR="007910E4" w:rsidRPr="001B119D" w:rsidRDefault="007910E4" w:rsidP="007910E4">
      <w:pPr>
        <w:pStyle w:val="ac"/>
        <w:spacing w:before="0" w:beforeAutospacing="0" w:after="160" w:afterAutospacing="0"/>
        <w:rPr>
          <w:lang w:val="uk-UA"/>
        </w:rPr>
      </w:pPr>
      <w:r w:rsidRPr="001B119D">
        <w:rPr>
          <w:color w:val="000000"/>
          <w:lang w:val="uk-UA"/>
        </w:rPr>
        <w:t>Тут слід лаконічно описати об’єкти, які досліджуються, за необхідності – їх основні властивості, перерахувати застосовані методики досліджень. Якщо методика стандартна, типова – просто вказати її назву. Якщо методика розроблена вами – описати її більш детально, але теж дуже лаконічно, без води та загальновідомих фактів.</w:t>
      </w:r>
    </w:p>
    <w:p w:rsidR="007910E4" w:rsidRPr="001B119D" w:rsidRDefault="007910E4" w:rsidP="007910E4">
      <w:pPr>
        <w:pStyle w:val="ac"/>
        <w:spacing w:before="0" w:beforeAutospacing="0" w:after="160" w:afterAutospacing="0"/>
        <w:rPr>
          <w:lang w:val="uk-UA"/>
        </w:rPr>
      </w:pPr>
      <w:r w:rsidRPr="001B119D">
        <w:rPr>
          <w:color w:val="000000"/>
          <w:u w:val="single"/>
          <w:lang w:val="uk-UA"/>
        </w:rPr>
        <w:t>Типова помилка</w:t>
      </w:r>
      <w:r w:rsidRPr="001B119D">
        <w:rPr>
          <w:color w:val="000000"/>
          <w:lang w:val="uk-UA"/>
        </w:rPr>
        <w:t xml:space="preserve"> – писати в цьому розділи те, що не стосується методики. Тому ще раз нагадуємо – в розділі «Матеріали та методи» треба писати лише про об’єкти та явища, які досліджено, і методи, які використані вами.</w:t>
      </w:r>
    </w:p>
    <w:p w:rsidR="007910E4" w:rsidRPr="001B119D" w:rsidRDefault="007910E4" w:rsidP="007910E4">
      <w:pPr>
        <w:pStyle w:val="ac"/>
        <w:spacing w:before="0" w:beforeAutospacing="0" w:after="160" w:afterAutospacing="0"/>
        <w:rPr>
          <w:lang w:val="uk-UA"/>
        </w:rPr>
      </w:pPr>
      <w:r w:rsidRPr="001B119D">
        <w:rPr>
          <w:color w:val="000000"/>
          <w:u w:val="single"/>
          <w:lang w:val="uk-UA"/>
        </w:rPr>
        <w:t>Типовою помилкою є фраза</w:t>
      </w:r>
      <w:r w:rsidRPr="001B119D">
        <w:rPr>
          <w:color w:val="000000"/>
          <w:lang w:val="uk-UA"/>
        </w:rPr>
        <w:t xml:space="preserve"> «При досліджені використовувались наступні методи: експериментальний, лабораторний, статистичний, порівняльного та теоретичного узагальнення…». Це лише констатування, які саме бувають методи досліджень. Зазвичай цю фразу диктують студентам на лекціях, і жоден зі студентів не розуміє її до кінця. В такому вигляді фраза не має наукової цінності. Доцільно писати так: «Для наукового обґрунтування результатів досліджень &lt;вказати конкретне явище, технологічну операцію&gt; використаний статистичний метод, а саме &lt;розписати, як саме цей метод використаний&gt;.</w:t>
      </w:r>
    </w:p>
    <w:p w:rsidR="007910E4" w:rsidRPr="001B119D" w:rsidRDefault="007910E4" w:rsidP="007910E4">
      <w:pPr>
        <w:pStyle w:val="ac"/>
        <w:spacing w:before="0" w:beforeAutospacing="0" w:after="160" w:afterAutospacing="0"/>
        <w:rPr>
          <w:b/>
          <w:lang w:val="uk-UA"/>
        </w:rPr>
      </w:pPr>
      <w:r w:rsidRPr="001B119D">
        <w:rPr>
          <w:b/>
          <w:color w:val="000000"/>
          <w:lang w:val="uk-UA"/>
        </w:rPr>
        <w:t>Результати</w:t>
      </w:r>
    </w:p>
    <w:p w:rsidR="007910E4" w:rsidRPr="001B119D" w:rsidRDefault="007910E4" w:rsidP="007910E4">
      <w:pPr>
        <w:pStyle w:val="ac"/>
        <w:spacing w:before="0" w:beforeAutospacing="0" w:after="160" w:afterAutospacing="0"/>
        <w:rPr>
          <w:lang w:val="uk-UA"/>
        </w:rPr>
      </w:pPr>
      <w:r w:rsidRPr="001B119D">
        <w:rPr>
          <w:color w:val="000000"/>
          <w:lang w:val="uk-UA"/>
        </w:rPr>
        <w:t>Цей розділ найбільший, обсягом до 2/3 ваших тез.</w:t>
      </w:r>
    </w:p>
    <w:p w:rsidR="007910E4" w:rsidRPr="001B119D" w:rsidRDefault="007910E4" w:rsidP="007910E4">
      <w:pPr>
        <w:pStyle w:val="ac"/>
        <w:spacing w:before="0" w:beforeAutospacing="0" w:after="160" w:afterAutospacing="0"/>
        <w:rPr>
          <w:lang w:val="uk-UA"/>
        </w:rPr>
      </w:pPr>
      <w:r w:rsidRPr="001B119D">
        <w:rPr>
          <w:color w:val="000000"/>
          <w:lang w:val="uk-UA"/>
        </w:rPr>
        <w:t>Наголошуємо, в цьому розділі теж все має бути лаконічно та без «води». Головна мета розділу донести до читача одержані Вами факти та висвітлити закономірності і залежності, що з них слідують.</w:t>
      </w:r>
    </w:p>
    <w:p w:rsidR="007910E4" w:rsidRPr="001B119D" w:rsidRDefault="007910E4" w:rsidP="007910E4">
      <w:pPr>
        <w:pStyle w:val="ac"/>
        <w:spacing w:before="0" w:beforeAutospacing="0" w:after="160" w:afterAutospacing="0"/>
        <w:rPr>
          <w:lang w:val="uk-UA"/>
        </w:rPr>
      </w:pPr>
      <w:r w:rsidRPr="001B119D">
        <w:rPr>
          <w:b/>
          <w:color w:val="000000"/>
          <w:lang w:val="uk-UA"/>
        </w:rPr>
        <w:t>Поширена помилка – відношення до тез як до Звіту про виконану роботу.</w:t>
      </w:r>
      <w:r w:rsidRPr="001B119D">
        <w:rPr>
          <w:color w:val="000000"/>
          <w:lang w:val="uk-UA"/>
        </w:rPr>
        <w:t xml:space="preserve"> Набагато цікавіше читати наукові статті, якщо вони представлені не як звіт. </w:t>
      </w:r>
      <w:r w:rsidRPr="001B119D">
        <w:rPr>
          <w:color w:val="000000"/>
          <w:u w:val="single"/>
          <w:lang w:val="uk-UA"/>
        </w:rPr>
        <w:t>Для цього треба прибрати слова «паразити».</w:t>
      </w:r>
      <w:r w:rsidRPr="00C956EB">
        <w:rPr>
          <w:color w:val="000000"/>
          <w:lang w:val="uk-UA"/>
        </w:rPr>
        <w:t xml:space="preserve"> Наприклад, </w:t>
      </w:r>
      <w:r w:rsidRPr="001B119D">
        <w:rPr>
          <w:color w:val="000000"/>
          <w:lang w:val="uk-UA"/>
        </w:rPr>
        <w:t>«встановлено», «визначено», «в даній роботі», «згідно результатів досліджень». Ви є автором наукової тез, і читач вже автоматично розуміє, що представлені результати стосуються саме ваших досліджень, все визначено та встановлено саме вами.</w:t>
      </w:r>
    </w:p>
    <w:p w:rsidR="007910E4" w:rsidRPr="001B119D" w:rsidRDefault="007910E4" w:rsidP="007910E4">
      <w:pPr>
        <w:pStyle w:val="ac"/>
        <w:spacing w:before="0" w:beforeAutospacing="0" w:after="160" w:afterAutospacing="0"/>
        <w:rPr>
          <w:b/>
          <w:lang w:val="uk-UA"/>
        </w:rPr>
      </w:pPr>
      <w:r w:rsidRPr="001B119D">
        <w:rPr>
          <w:b/>
          <w:color w:val="000000"/>
          <w:lang w:val="uk-UA"/>
        </w:rPr>
        <w:t>Висновки</w:t>
      </w:r>
    </w:p>
    <w:p w:rsidR="007910E4" w:rsidRPr="001B119D" w:rsidRDefault="007910E4" w:rsidP="007910E4">
      <w:pPr>
        <w:pStyle w:val="ac"/>
        <w:spacing w:before="0" w:beforeAutospacing="0" w:after="160" w:afterAutospacing="0"/>
        <w:rPr>
          <w:lang w:val="uk-UA"/>
        </w:rPr>
      </w:pPr>
      <w:r w:rsidRPr="001B119D">
        <w:rPr>
          <w:color w:val="000000"/>
          <w:lang w:val="uk-UA"/>
        </w:rPr>
        <w:t xml:space="preserve">У висновках не потрібно повторювати те, що написано в інших розділах. Це 1–2 коротких, заключних речень ваших тез. У висновках можна підсумувати наукову новизну, або цінність отриманих результатів, і де їх можна використати. </w:t>
      </w:r>
      <w:r w:rsidRPr="001B119D">
        <w:rPr>
          <w:color w:val="000000"/>
          <w:u w:val="single"/>
          <w:lang w:val="uk-UA"/>
        </w:rPr>
        <w:t>Типові слова «паразити» цього розділу</w:t>
      </w:r>
      <w:r w:rsidRPr="001B119D">
        <w:rPr>
          <w:color w:val="000000"/>
          <w:lang w:val="uk-UA"/>
        </w:rPr>
        <w:t xml:space="preserve"> – «отже» та «згідно результатів досліджень». Без цих та схожих слів суть ваших тез не зміниться, але якість покращиться.</w:t>
      </w:r>
    </w:p>
    <w:p w:rsidR="007910E4" w:rsidRPr="001B119D" w:rsidRDefault="007910E4" w:rsidP="007910E4">
      <w:pPr>
        <w:pStyle w:val="ac"/>
        <w:spacing w:before="0" w:beforeAutospacing="0" w:after="160" w:afterAutospacing="0"/>
        <w:rPr>
          <w:b/>
          <w:lang w:val="uk-UA"/>
        </w:rPr>
      </w:pPr>
      <w:r w:rsidRPr="001B119D">
        <w:rPr>
          <w:b/>
          <w:color w:val="000000"/>
          <w:lang w:val="uk-UA"/>
        </w:rPr>
        <w:t>Список використаних джерел</w:t>
      </w:r>
    </w:p>
    <w:p w:rsidR="007910E4" w:rsidRPr="001B119D" w:rsidRDefault="007910E4" w:rsidP="007910E4">
      <w:pPr>
        <w:pStyle w:val="ac"/>
        <w:spacing w:before="0" w:beforeAutospacing="0" w:after="160" w:afterAutospacing="0"/>
        <w:rPr>
          <w:color w:val="000000"/>
          <w:lang w:val="uk-UA"/>
        </w:rPr>
      </w:pPr>
      <w:r w:rsidRPr="001B119D">
        <w:rPr>
          <w:color w:val="000000"/>
          <w:lang w:val="uk-UA"/>
        </w:rPr>
        <w:t xml:space="preserve">Рекомендуємо посилатись лише на сучасну наукову літературу. Наукова література – це статті та монографії. Сюди не відносяться підручники, навчальні посібники, стандарти, закони, патенти, сайти, паспорти обладнання, </w:t>
      </w:r>
      <w:bookmarkStart w:id="0" w:name="_GoBack"/>
      <w:bookmarkEnd w:id="0"/>
      <w:r w:rsidRPr="001B119D">
        <w:rPr>
          <w:color w:val="000000"/>
          <w:lang w:val="uk-UA"/>
        </w:rPr>
        <w:t>рекламна інформація.</w:t>
      </w:r>
    </w:p>
    <w:p w:rsidR="007910E4" w:rsidRPr="001B119D" w:rsidRDefault="007910E4" w:rsidP="007910E4">
      <w:pPr>
        <w:pStyle w:val="ac"/>
        <w:spacing w:before="0" w:beforeAutospacing="0" w:after="160" w:afterAutospacing="0"/>
        <w:rPr>
          <w:b/>
          <w:lang w:val="uk-UA"/>
        </w:rPr>
      </w:pPr>
      <w:r w:rsidRPr="001B119D">
        <w:rPr>
          <w:b/>
          <w:color w:val="000000"/>
          <w:lang w:val="uk-UA"/>
        </w:rPr>
        <w:t>Оформлення рисунків</w:t>
      </w:r>
    </w:p>
    <w:p w:rsidR="001D3233" w:rsidRDefault="00EA69B9" w:rsidP="007910E4">
      <w:pPr>
        <w:pStyle w:val="ac"/>
        <w:spacing w:before="0" w:beforeAutospacing="0" w:after="160" w:afterAutospacing="0"/>
        <w:rPr>
          <w:color w:val="000000"/>
          <w:lang w:val="uk-UA"/>
        </w:rPr>
      </w:pPr>
      <w:r>
        <w:rPr>
          <w:color w:val="000000"/>
          <w:lang w:val="uk-UA"/>
        </w:rPr>
        <w:t>Робіть</w:t>
      </w:r>
      <w:r w:rsidR="007910E4" w:rsidRPr="001B119D">
        <w:rPr>
          <w:color w:val="000000"/>
          <w:lang w:val="uk-UA"/>
        </w:rPr>
        <w:t xml:space="preserve"> рисунк</w:t>
      </w:r>
      <w:r>
        <w:rPr>
          <w:color w:val="000000"/>
          <w:lang w:val="uk-UA"/>
        </w:rPr>
        <w:t>и</w:t>
      </w:r>
      <w:r w:rsidR="007910E4" w:rsidRPr="001B119D">
        <w:rPr>
          <w:color w:val="000000"/>
          <w:lang w:val="uk-UA"/>
        </w:rPr>
        <w:t xml:space="preserve"> або графік</w:t>
      </w:r>
      <w:r>
        <w:rPr>
          <w:color w:val="000000"/>
          <w:lang w:val="uk-UA"/>
        </w:rPr>
        <w:t>и</w:t>
      </w:r>
      <w:r w:rsidR="007910E4" w:rsidRPr="001B119D">
        <w:rPr>
          <w:color w:val="000000"/>
          <w:lang w:val="uk-UA"/>
        </w:rPr>
        <w:t xml:space="preserve"> в графічному редакторі якісно. </w:t>
      </w:r>
    </w:p>
    <w:p w:rsidR="000063A9" w:rsidRPr="001B119D" w:rsidRDefault="007910E4" w:rsidP="00B76DE0">
      <w:pPr>
        <w:pStyle w:val="ac"/>
        <w:spacing w:before="0" w:beforeAutospacing="0" w:after="160" w:afterAutospacing="0"/>
        <w:rPr>
          <w:sz w:val="18"/>
          <w:szCs w:val="18"/>
          <w:lang w:val="uk-UA"/>
        </w:rPr>
      </w:pPr>
      <w:r w:rsidRPr="001B119D">
        <w:rPr>
          <w:color w:val="000000"/>
          <w:lang w:val="uk-UA"/>
        </w:rPr>
        <w:t>Раціональні товщина ліній та розмір маркерів на графіках. Осі, сітка виконуються тонкими лініями (в Excel вибирається найтонша лінія), а товщина кривої на графіку – основною лінією.</w:t>
      </w:r>
    </w:p>
    <w:sectPr w:rsidR="000063A9" w:rsidRPr="001B119D" w:rsidSect="00BD1B48">
      <w:headerReference w:type="even" r:id="rId9"/>
      <w:headerReference w:type="default" r:id="rId10"/>
      <w:pgSz w:w="11907" w:h="16840" w:code="9"/>
      <w:pgMar w:top="1134" w:right="1134" w:bottom="1134" w:left="1134" w:header="567" w:footer="567" w:gutter="0"/>
      <w:pgNumType w:start="23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C78" w:rsidRDefault="00752C78" w:rsidP="00B22B60">
      <w:r>
        <w:separator/>
      </w:r>
    </w:p>
  </w:endnote>
  <w:endnote w:type="continuationSeparator" w:id="0">
    <w:p w:rsidR="00752C78" w:rsidRDefault="00752C78" w:rsidP="00B2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C78" w:rsidRDefault="00752C78" w:rsidP="00B22B60">
      <w:r>
        <w:separator/>
      </w:r>
    </w:p>
  </w:footnote>
  <w:footnote w:type="continuationSeparator" w:id="0">
    <w:p w:rsidR="00752C78" w:rsidRDefault="00752C78" w:rsidP="00B22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3A9" w:rsidRPr="001B119D" w:rsidRDefault="000063A9" w:rsidP="009B69B9">
    <w:pPr>
      <w:pStyle w:val="a6"/>
      <w:jc w:val="center"/>
      <w:rPr>
        <w:sz w:val="20"/>
        <w:szCs w:val="20"/>
        <w:lang w:val="uk-UA"/>
      </w:rPr>
    </w:pPr>
    <w:r w:rsidRPr="00B22B60">
      <w:rPr>
        <w:sz w:val="20"/>
        <w:szCs w:val="20"/>
        <w:lang w:val="en-US"/>
      </w:rPr>
      <w:t xml:space="preserve">POLIT.Challenges of science today, </w:t>
    </w:r>
    <w:r w:rsidR="001B119D">
      <w:rPr>
        <w:sz w:val="20"/>
        <w:szCs w:val="20"/>
        <w:lang w:val="en-US"/>
      </w:rPr>
      <w:t>4</w:t>
    </w:r>
    <w:r w:rsidR="007910E4">
      <w:rPr>
        <w:sz w:val="20"/>
        <w:szCs w:val="20"/>
        <w:lang w:val="en-US"/>
      </w:rPr>
      <w:t>-7</w:t>
    </w:r>
    <w:r w:rsidRPr="00B22B60">
      <w:rPr>
        <w:sz w:val="20"/>
        <w:szCs w:val="20"/>
        <w:lang w:val="en-US"/>
      </w:rPr>
      <w:t xml:space="preserve"> April 202</w:t>
    </w:r>
    <w:r>
      <w:rPr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75pt;margin-top:11.75pt;width:357.75pt;height:1.5pt;flip:y;z-index:1;mso-position-horizontal-relative:text;mso-position-vertical-relative:text" o:connectortype="straight" strokeweight=".5pt"/>
      </w:pict>
    </w:r>
    <w:r w:rsidR="001B119D">
      <w:rPr>
        <w:sz w:val="20"/>
        <w:szCs w:val="20"/>
        <w:lang w:val="uk-UA"/>
      </w:rPr>
      <w:t>3</w:t>
    </w:r>
  </w:p>
  <w:p w:rsidR="000063A9" w:rsidRPr="000063A9" w:rsidRDefault="000063A9" w:rsidP="009B69B9">
    <w:pPr>
      <w:pStyle w:val="a6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0E3" w:rsidRPr="00AA0C15" w:rsidRDefault="00B420E3" w:rsidP="00B420E3">
    <w:pPr>
      <w:pStyle w:val="a6"/>
      <w:pBdr>
        <w:bottom w:val="single" w:sz="6" w:space="1" w:color="auto"/>
      </w:pBdr>
      <w:jc w:val="center"/>
      <w:rPr>
        <w:sz w:val="22"/>
        <w:szCs w:val="22"/>
        <w:lang w:val="uk-UA"/>
      </w:rPr>
    </w:pPr>
    <w:r w:rsidRPr="00BD1B48">
      <w:rPr>
        <w:sz w:val="22"/>
        <w:szCs w:val="22"/>
        <w:lang w:val="en-US"/>
      </w:rPr>
      <w:t>POLIT.</w:t>
    </w:r>
    <w:r w:rsidRPr="00BD1B48">
      <w:rPr>
        <w:sz w:val="22"/>
        <w:szCs w:val="22"/>
        <w:lang w:val="uk-UA"/>
      </w:rPr>
      <w:t xml:space="preserve"> </w:t>
    </w:r>
    <w:r w:rsidRPr="00BD1B48">
      <w:rPr>
        <w:sz w:val="22"/>
        <w:szCs w:val="22"/>
        <w:lang w:val="en-US"/>
      </w:rPr>
      <w:t xml:space="preserve">Challenges of science today, </w:t>
    </w:r>
    <w:r w:rsidR="00C864FA">
      <w:rPr>
        <w:sz w:val="22"/>
        <w:szCs w:val="22"/>
        <w:lang w:val="uk-UA"/>
      </w:rPr>
      <w:t>1</w:t>
    </w:r>
    <w:r w:rsidRPr="00BD1B48">
      <w:rPr>
        <w:sz w:val="22"/>
        <w:szCs w:val="22"/>
        <w:lang w:val="uk-UA"/>
      </w:rPr>
      <w:t>-</w:t>
    </w:r>
    <w:r w:rsidR="00074282">
      <w:rPr>
        <w:sz w:val="22"/>
        <w:szCs w:val="22"/>
        <w:lang w:val="uk-UA"/>
      </w:rPr>
      <w:t>4</w:t>
    </w:r>
    <w:r w:rsidRPr="00BD1B48">
      <w:rPr>
        <w:sz w:val="22"/>
        <w:szCs w:val="22"/>
        <w:lang w:val="en-US"/>
      </w:rPr>
      <w:t xml:space="preserve"> April 202</w:t>
    </w:r>
    <w:r w:rsidR="00AA0C15">
      <w:rPr>
        <w:sz w:val="22"/>
        <w:szCs w:val="22"/>
        <w:lang w:val="uk-UA"/>
      </w:rPr>
      <w:t>5</w:t>
    </w:r>
  </w:p>
  <w:p w:rsidR="00BD1B48" w:rsidRPr="00BD1B48" w:rsidRDefault="00BD1B48" w:rsidP="00B420E3">
    <w:pPr>
      <w:pStyle w:val="a6"/>
      <w:jc w:val="center"/>
      <w:rPr>
        <w:sz w:val="22"/>
        <w:szCs w:val="22"/>
        <w:lang w:val="en-US"/>
      </w:rPr>
    </w:pPr>
  </w:p>
  <w:p w:rsidR="00076E5A" w:rsidRDefault="00076E5A" w:rsidP="00B22B60">
    <w:pPr>
      <w:pStyle w:val="a6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B2464"/>
    <w:multiLevelType w:val="hybridMultilevel"/>
    <w:tmpl w:val="1A2AFB4A"/>
    <w:lvl w:ilvl="0" w:tplc="696CCBD4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49EB"/>
    <w:rsid w:val="000063A9"/>
    <w:rsid w:val="00015B95"/>
    <w:rsid w:val="00021043"/>
    <w:rsid w:val="00026B0C"/>
    <w:rsid w:val="0003511D"/>
    <w:rsid w:val="00040275"/>
    <w:rsid w:val="0005038F"/>
    <w:rsid w:val="00052D13"/>
    <w:rsid w:val="000635C8"/>
    <w:rsid w:val="00074282"/>
    <w:rsid w:val="0007536B"/>
    <w:rsid w:val="00076E5A"/>
    <w:rsid w:val="000B07F7"/>
    <w:rsid w:val="000B39FC"/>
    <w:rsid w:val="000B421A"/>
    <w:rsid w:val="000C6060"/>
    <w:rsid w:val="000C706F"/>
    <w:rsid w:val="000C71C7"/>
    <w:rsid w:val="000F69D0"/>
    <w:rsid w:val="00101FE6"/>
    <w:rsid w:val="001119F2"/>
    <w:rsid w:val="00116FCF"/>
    <w:rsid w:val="0014367F"/>
    <w:rsid w:val="00143923"/>
    <w:rsid w:val="001B119D"/>
    <w:rsid w:val="001C0B8C"/>
    <w:rsid w:val="001C7781"/>
    <w:rsid w:val="001D005D"/>
    <w:rsid w:val="001D3233"/>
    <w:rsid w:val="001E3692"/>
    <w:rsid w:val="00233D97"/>
    <w:rsid w:val="002370EC"/>
    <w:rsid w:val="00263DB8"/>
    <w:rsid w:val="00264096"/>
    <w:rsid w:val="00267B47"/>
    <w:rsid w:val="00285C9C"/>
    <w:rsid w:val="002C3C38"/>
    <w:rsid w:val="00312CB5"/>
    <w:rsid w:val="00316CC3"/>
    <w:rsid w:val="00321F5A"/>
    <w:rsid w:val="00322395"/>
    <w:rsid w:val="0032730C"/>
    <w:rsid w:val="0035220B"/>
    <w:rsid w:val="003713E5"/>
    <w:rsid w:val="00371AAF"/>
    <w:rsid w:val="00374684"/>
    <w:rsid w:val="00396D5B"/>
    <w:rsid w:val="003B1B72"/>
    <w:rsid w:val="003C7844"/>
    <w:rsid w:val="003D3418"/>
    <w:rsid w:val="003F6B99"/>
    <w:rsid w:val="00424AC0"/>
    <w:rsid w:val="004278EC"/>
    <w:rsid w:val="0043485B"/>
    <w:rsid w:val="004358EB"/>
    <w:rsid w:val="004442A2"/>
    <w:rsid w:val="0044472B"/>
    <w:rsid w:val="00450461"/>
    <w:rsid w:val="0046153E"/>
    <w:rsid w:val="00464111"/>
    <w:rsid w:val="0046553A"/>
    <w:rsid w:val="00487B1E"/>
    <w:rsid w:val="004A1914"/>
    <w:rsid w:val="004C665D"/>
    <w:rsid w:val="004C7061"/>
    <w:rsid w:val="004D00DC"/>
    <w:rsid w:val="004E4E6C"/>
    <w:rsid w:val="004F2A44"/>
    <w:rsid w:val="00507E19"/>
    <w:rsid w:val="00543D7D"/>
    <w:rsid w:val="005458C8"/>
    <w:rsid w:val="00556DEB"/>
    <w:rsid w:val="00583781"/>
    <w:rsid w:val="0059025D"/>
    <w:rsid w:val="005A5153"/>
    <w:rsid w:val="005B501F"/>
    <w:rsid w:val="005B65EC"/>
    <w:rsid w:val="005C19E5"/>
    <w:rsid w:val="005C7254"/>
    <w:rsid w:val="005E63A5"/>
    <w:rsid w:val="005F1561"/>
    <w:rsid w:val="0061665A"/>
    <w:rsid w:val="006630F6"/>
    <w:rsid w:val="00685347"/>
    <w:rsid w:val="006930D4"/>
    <w:rsid w:val="00695552"/>
    <w:rsid w:val="006A29E3"/>
    <w:rsid w:val="006C6493"/>
    <w:rsid w:val="006E0AF0"/>
    <w:rsid w:val="006E7FCF"/>
    <w:rsid w:val="00735BDA"/>
    <w:rsid w:val="00752C78"/>
    <w:rsid w:val="007628D4"/>
    <w:rsid w:val="00766181"/>
    <w:rsid w:val="00770A76"/>
    <w:rsid w:val="00787997"/>
    <w:rsid w:val="007910E4"/>
    <w:rsid w:val="007A09D1"/>
    <w:rsid w:val="007A3149"/>
    <w:rsid w:val="007C3D01"/>
    <w:rsid w:val="007F551D"/>
    <w:rsid w:val="00815F01"/>
    <w:rsid w:val="00822583"/>
    <w:rsid w:val="00830565"/>
    <w:rsid w:val="0084457D"/>
    <w:rsid w:val="00847425"/>
    <w:rsid w:val="008744AC"/>
    <w:rsid w:val="0088651A"/>
    <w:rsid w:val="00887299"/>
    <w:rsid w:val="008949EB"/>
    <w:rsid w:val="008A3CBE"/>
    <w:rsid w:val="008C3D69"/>
    <w:rsid w:val="008E2771"/>
    <w:rsid w:val="008E2A75"/>
    <w:rsid w:val="00920AF2"/>
    <w:rsid w:val="009210EC"/>
    <w:rsid w:val="00932050"/>
    <w:rsid w:val="0095472C"/>
    <w:rsid w:val="00962F12"/>
    <w:rsid w:val="009A2A28"/>
    <w:rsid w:val="009A5862"/>
    <w:rsid w:val="009B69B9"/>
    <w:rsid w:val="009F6A3C"/>
    <w:rsid w:val="00A00DF3"/>
    <w:rsid w:val="00A012FB"/>
    <w:rsid w:val="00A1636F"/>
    <w:rsid w:val="00A22B56"/>
    <w:rsid w:val="00A36ED4"/>
    <w:rsid w:val="00A60353"/>
    <w:rsid w:val="00A76404"/>
    <w:rsid w:val="00A871EC"/>
    <w:rsid w:val="00A92A9F"/>
    <w:rsid w:val="00AA0C15"/>
    <w:rsid w:val="00AB3340"/>
    <w:rsid w:val="00AB3C46"/>
    <w:rsid w:val="00AB47ED"/>
    <w:rsid w:val="00AC2A9E"/>
    <w:rsid w:val="00AC306D"/>
    <w:rsid w:val="00B1146D"/>
    <w:rsid w:val="00B13F79"/>
    <w:rsid w:val="00B1580F"/>
    <w:rsid w:val="00B22B60"/>
    <w:rsid w:val="00B3022F"/>
    <w:rsid w:val="00B420E3"/>
    <w:rsid w:val="00B51DAC"/>
    <w:rsid w:val="00B54C86"/>
    <w:rsid w:val="00B5520D"/>
    <w:rsid w:val="00B63139"/>
    <w:rsid w:val="00B76DE0"/>
    <w:rsid w:val="00B83CA6"/>
    <w:rsid w:val="00B8637B"/>
    <w:rsid w:val="00B96076"/>
    <w:rsid w:val="00BB5B6A"/>
    <w:rsid w:val="00BD120B"/>
    <w:rsid w:val="00BD1B48"/>
    <w:rsid w:val="00BD32E3"/>
    <w:rsid w:val="00BF1671"/>
    <w:rsid w:val="00BF6FCE"/>
    <w:rsid w:val="00C36753"/>
    <w:rsid w:val="00C50CE7"/>
    <w:rsid w:val="00C515DB"/>
    <w:rsid w:val="00C55950"/>
    <w:rsid w:val="00C62577"/>
    <w:rsid w:val="00C647EE"/>
    <w:rsid w:val="00C66D47"/>
    <w:rsid w:val="00C864FA"/>
    <w:rsid w:val="00C956EB"/>
    <w:rsid w:val="00C95DF9"/>
    <w:rsid w:val="00CA027B"/>
    <w:rsid w:val="00CE26A2"/>
    <w:rsid w:val="00D32905"/>
    <w:rsid w:val="00D4704C"/>
    <w:rsid w:val="00D50B00"/>
    <w:rsid w:val="00D5158D"/>
    <w:rsid w:val="00D8757D"/>
    <w:rsid w:val="00D91DA2"/>
    <w:rsid w:val="00D9583C"/>
    <w:rsid w:val="00DA0800"/>
    <w:rsid w:val="00DA2420"/>
    <w:rsid w:val="00DA2DAF"/>
    <w:rsid w:val="00DA6DAC"/>
    <w:rsid w:val="00DC3E95"/>
    <w:rsid w:val="00DC5186"/>
    <w:rsid w:val="00DE45DE"/>
    <w:rsid w:val="00E04390"/>
    <w:rsid w:val="00E076E9"/>
    <w:rsid w:val="00E16163"/>
    <w:rsid w:val="00E2033B"/>
    <w:rsid w:val="00E25163"/>
    <w:rsid w:val="00E37194"/>
    <w:rsid w:val="00E50428"/>
    <w:rsid w:val="00E53D58"/>
    <w:rsid w:val="00E6668A"/>
    <w:rsid w:val="00E80A0E"/>
    <w:rsid w:val="00EA69B9"/>
    <w:rsid w:val="00EC1E57"/>
    <w:rsid w:val="00ED4A11"/>
    <w:rsid w:val="00EE59DC"/>
    <w:rsid w:val="00EF102F"/>
    <w:rsid w:val="00F07185"/>
    <w:rsid w:val="00F14194"/>
    <w:rsid w:val="00F22A13"/>
    <w:rsid w:val="00F2603E"/>
    <w:rsid w:val="00F3545E"/>
    <w:rsid w:val="00F41E4B"/>
    <w:rsid w:val="00F44D9D"/>
    <w:rsid w:val="00F51218"/>
    <w:rsid w:val="00F53A78"/>
    <w:rsid w:val="00F62925"/>
    <w:rsid w:val="00F901AD"/>
    <w:rsid w:val="00F953E1"/>
    <w:rsid w:val="00FA2CEB"/>
    <w:rsid w:val="00FA5B60"/>
    <w:rsid w:val="00FC3735"/>
    <w:rsid w:val="00FC78E9"/>
    <w:rsid w:val="00FD352C"/>
    <w:rsid w:val="00FE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6E833202-462B-4554-AB02-49D75AA5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949EB"/>
    <w:rPr>
      <w:color w:val="0000FF"/>
      <w:u w:val="single"/>
    </w:rPr>
  </w:style>
  <w:style w:type="paragraph" w:styleId="a4">
    <w:name w:val="Body Text Indent"/>
    <w:basedOn w:val="a"/>
    <w:rsid w:val="008949EB"/>
    <w:pPr>
      <w:ind w:firstLine="567"/>
    </w:pPr>
    <w:rPr>
      <w:szCs w:val="20"/>
    </w:rPr>
  </w:style>
  <w:style w:type="character" w:styleId="a5">
    <w:name w:val="line number"/>
    <w:rsid w:val="00AB3340"/>
  </w:style>
  <w:style w:type="paragraph" w:styleId="a6">
    <w:name w:val="header"/>
    <w:basedOn w:val="a"/>
    <w:link w:val="a7"/>
    <w:rsid w:val="00B22B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B22B60"/>
    <w:rPr>
      <w:sz w:val="24"/>
      <w:szCs w:val="24"/>
    </w:rPr>
  </w:style>
  <w:style w:type="paragraph" w:styleId="a8">
    <w:name w:val="footer"/>
    <w:basedOn w:val="a"/>
    <w:link w:val="a9"/>
    <w:uiPriority w:val="99"/>
    <w:rsid w:val="00B22B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2B60"/>
    <w:rPr>
      <w:sz w:val="24"/>
      <w:szCs w:val="24"/>
    </w:rPr>
  </w:style>
  <w:style w:type="paragraph" w:styleId="aa">
    <w:name w:val="Balloon Text"/>
    <w:basedOn w:val="a"/>
    <w:link w:val="ab"/>
    <w:rsid w:val="009B69B9"/>
    <w:rPr>
      <w:rFonts w:ascii="Calibri Light" w:hAnsi="Calibri Light"/>
      <w:sz w:val="18"/>
      <w:szCs w:val="18"/>
    </w:rPr>
  </w:style>
  <w:style w:type="character" w:customStyle="1" w:styleId="ab">
    <w:name w:val="Текст выноски Знак"/>
    <w:link w:val="aa"/>
    <w:rsid w:val="009B69B9"/>
    <w:rPr>
      <w:rFonts w:ascii="Calibri Light" w:hAnsi="Calibri Light"/>
      <w:sz w:val="18"/>
      <w:szCs w:val="18"/>
    </w:rPr>
  </w:style>
  <w:style w:type="paragraph" w:customStyle="1" w:styleId="docdata">
    <w:name w:val="docdata"/>
    <w:aliases w:val="docy,v5,59738,baiaagaaboqcaaadkocaaawe5waaaaaaaaaaaaaaaaaaaaaaaaaaaaaaaaaaaaaaaaaaaaaaaaaaaaaaaaaaaaaaaaaaaaaaaaaaaaaaaaaaaaaaaaaaaaaaaaaaaaaaaaaaaaaaaaaaaaaaaaaaaaaaaaaaaaaaaaaaaaaaaaaaaaaaaaaaaaaaaaaaaaaaaaaaaaaaaaaaaaaaaaaaaaaaaaaaaaaaaaaaaaa"/>
    <w:basedOn w:val="a"/>
    <w:rsid w:val="007910E4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7910E4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0753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4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nau.edu.ua/page.php?id=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33E8F-1E8E-47E2-A06B-98048F11D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3405</Words>
  <Characters>1941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ЗРАЗОК ОФОРМЛЕННЯ ТЕЗ ДОПОВІДІ</vt:lpstr>
    </vt:vector>
  </TitlesOfParts>
  <Company>ILT</Company>
  <LinksUpToDate>false</LinksUpToDate>
  <CharactersWithSpaces>5336</CharactersWithSpaces>
  <SharedDoc>false</SharedDoc>
  <HLinks>
    <vt:vector size="6" baseType="variant">
      <vt:variant>
        <vt:i4>917583</vt:i4>
      </vt:variant>
      <vt:variant>
        <vt:i4>0</vt:i4>
      </vt:variant>
      <vt:variant>
        <vt:i4>0</vt:i4>
      </vt:variant>
      <vt:variant>
        <vt:i4>5</vt:i4>
      </vt:variant>
      <vt:variant>
        <vt:lpwstr>https://lib.nau.edu.ua/page.php?id=6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 ОФОРМЛЕННЯ ТЕЗ ДОПОВІДІ</dc:title>
  <dc:subject/>
  <dc:creator>kravchina</dc:creator>
  <cp:keywords/>
  <dc:description/>
  <cp:lastModifiedBy>User</cp:lastModifiedBy>
  <cp:revision>2</cp:revision>
  <cp:lastPrinted>2020-02-25T09:31:00Z</cp:lastPrinted>
  <dcterms:created xsi:type="dcterms:W3CDTF">2025-03-19T13:42:00Z</dcterms:created>
  <dcterms:modified xsi:type="dcterms:W3CDTF">2025-03-19T13:42:00Z</dcterms:modified>
</cp:coreProperties>
</file>